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BE" w:rsidRDefault="00B21B9E" w:rsidP="009F34BE">
      <w:pPr>
        <w:jc w:val="center"/>
        <w:rPr>
          <w:b/>
        </w:rPr>
      </w:pPr>
      <w:bookmarkStart w:id="0" w:name="_GoBack"/>
      <w:bookmarkEnd w:id="0"/>
      <w:r>
        <w:rPr>
          <w:b/>
        </w:rPr>
        <w:t>ATTACHMENT 1</w:t>
      </w:r>
    </w:p>
    <w:p w:rsidR="009F34BE" w:rsidRDefault="009F34BE" w:rsidP="009F34BE">
      <w:pPr>
        <w:jc w:val="center"/>
        <w:rPr>
          <w:b/>
        </w:rPr>
      </w:pPr>
    </w:p>
    <w:p w:rsidR="009F34BE" w:rsidRDefault="009F34BE" w:rsidP="009F34BE">
      <w:pPr>
        <w:jc w:val="center"/>
        <w:rPr>
          <w:b/>
        </w:rPr>
      </w:pPr>
      <w:r>
        <w:rPr>
          <w:b/>
        </w:rPr>
        <w:t xml:space="preserve">VIRGINIA APPLICATION FOR </w:t>
      </w:r>
      <w:r w:rsidR="00911373">
        <w:rPr>
          <w:b/>
        </w:rPr>
        <w:t>FY 20</w:t>
      </w:r>
      <w:r w:rsidR="00351E3B">
        <w:rPr>
          <w:b/>
        </w:rPr>
        <w:t>16</w:t>
      </w:r>
      <w:r>
        <w:rPr>
          <w:b/>
        </w:rPr>
        <w:t xml:space="preserve"> JUSTICE ASSISTANCE GRANT FUNDING—ABSTRACT</w:t>
      </w:r>
    </w:p>
    <w:p w:rsidR="009F34BE" w:rsidRDefault="00351E3B" w:rsidP="009F34BE">
      <w:pPr>
        <w:jc w:val="center"/>
        <w:rPr>
          <w:b/>
        </w:rPr>
      </w:pPr>
      <w:r>
        <w:rPr>
          <w:b/>
        </w:rPr>
        <w:t>June 30, 2016</w:t>
      </w:r>
    </w:p>
    <w:p w:rsidR="00C327B6" w:rsidRDefault="00C327B6"/>
    <w:p w:rsidR="009F34BE" w:rsidRDefault="009F34BE" w:rsidP="000A02F2">
      <w:pPr>
        <w:ind w:left="1440" w:hanging="1440"/>
      </w:pPr>
      <w:r>
        <w:rPr>
          <w:b/>
        </w:rPr>
        <w:t>Applicant:</w:t>
      </w:r>
      <w:r>
        <w:tab/>
        <w:t>Commonwealth of Virginia, Department of Criminal Justice Services</w:t>
      </w:r>
      <w:r w:rsidR="000A02F2">
        <w:t xml:space="preserve"> (DCJS)</w:t>
      </w:r>
    </w:p>
    <w:p w:rsidR="009F34BE" w:rsidRDefault="009F34BE"/>
    <w:p w:rsidR="009F34BE" w:rsidRDefault="009F34BE" w:rsidP="009F34BE">
      <w:pPr>
        <w:ind w:left="1440" w:hanging="1440"/>
      </w:pPr>
      <w:r>
        <w:rPr>
          <w:b/>
        </w:rPr>
        <w:t>Project:</w:t>
      </w:r>
      <w:r>
        <w:tab/>
      </w:r>
      <w:r w:rsidR="00911373">
        <w:t>Criminal Justice System Improvements</w:t>
      </w:r>
      <w:r w:rsidR="00D60D08">
        <w:t>.</w:t>
      </w:r>
    </w:p>
    <w:p w:rsidR="009F34BE" w:rsidRDefault="009F34BE" w:rsidP="009F34BE">
      <w:pPr>
        <w:ind w:left="1440" w:hanging="1440"/>
      </w:pPr>
    </w:p>
    <w:p w:rsidR="009F34BE" w:rsidRDefault="009F34BE" w:rsidP="009F34BE">
      <w:pPr>
        <w:ind w:left="1440" w:hanging="1440"/>
        <w:rPr>
          <w:iCs/>
        </w:rPr>
      </w:pPr>
      <w:r>
        <w:rPr>
          <w:b/>
        </w:rPr>
        <w:t>Goal:</w:t>
      </w:r>
      <w:r>
        <w:tab/>
      </w:r>
      <w:r w:rsidR="008955FD">
        <w:t xml:space="preserve">Implementation of projects </w:t>
      </w:r>
      <w:r w:rsidR="00784CBF">
        <w:t xml:space="preserve">utilizing evidence-based practices </w:t>
      </w:r>
      <w:r w:rsidR="008955FD">
        <w:t>designed to respond to the priority issues identified through a statewide cr</w:t>
      </w:r>
      <w:r w:rsidR="00337FC6">
        <w:t xml:space="preserve">iminal justice planning process and </w:t>
      </w:r>
      <w:r w:rsidR="00351E3B">
        <w:t>updated by</w:t>
      </w:r>
      <w:r w:rsidR="00784CBF">
        <w:t xml:space="preserve"> surveys,</w:t>
      </w:r>
      <w:r w:rsidR="00337FC6">
        <w:t xml:space="preserve"> analyses</w:t>
      </w:r>
      <w:r w:rsidR="00351E3B">
        <w:t xml:space="preserve">, </w:t>
      </w:r>
      <w:r w:rsidR="00784CBF">
        <w:t>consultations with stakeholders</w:t>
      </w:r>
      <w:r w:rsidR="00351E3B">
        <w:t>, and recommendations of task forces and workgroups convened to address specific emerging issues.</w:t>
      </w:r>
    </w:p>
    <w:p w:rsidR="009F34BE" w:rsidRDefault="009F34BE" w:rsidP="009F34BE"/>
    <w:p w:rsidR="000A02F2" w:rsidRDefault="009F34BE" w:rsidP="009F34BE">
      <w:pPr>
        <w:ind w:left="1440" w:hanging="1440"/>
      </w:pPr>
      <w:r>
        <w:rPr>
          <w:b/>
        </w:rPr>
        <w:t>Strategy:</w:t>
      </w:r>
      <w:r>
        <w:tab/>
      </w:r>
      <w:r w:rsidR="00CE6369">
        <w:t>The</w:t>
      </w:r>
      <w:r w:rsidR="00B731DC">
        <w:t xml:space="preserve"> results of </w:t>
      </w:r>
      <w:r w:rsidR="001A0625">
        <w:t>the planning</w:t>
      </w:r>
      <w:r w:rsidR="00CE6369">
        <w:t xml:space="preserve"> process</w:t>
      </w:r>
      <w:r w:rsidR="001A0625">
        <w:t xml:space="preserve"> and updates</w:t>
      </w:r>
      <w:r w:rsidR="00867E5D">
        <w:t xml:space="preserve"> </w:t>
      </w:r>
      <w:r w:rsidR="005A2640">
        <w:t>will be</w:t>
      </w:r>
      <w:r w:rsidR="00F241B1">
        <w:t xml:space="preserve"> used to determine </w:t>
      </w:r>
      <w:r w:rsidR="00CE6369">
        <w:t>the priority areas to be addressed with federal FY 20</w:t>
      </w:r>
      <w:r w:rsidR="00867E5D">
        <w:t>1</w:t>
      </w:r>
      <w:r w:rsidR="00351E3B">
        <w:t>6</w:t>
      </w:r>
      <w:r w:rsidR="00CE6369">
        <w:t xml:space="preserve"> Justice Assistance Grant Program (JAG) funds.  </w:t>
      </w:r>
      <w:r w:rsidR="005A2640">
        <w:t>They will include</w:t>
      </w:r>
      <w:r w:rsidR="00B731DC">
        <w:t xml:space="preserve"> coordination and information s</w:t>
      </w:r>
      <w:r w:rsidR="00867E5D">
        <w:t>haring,</w:t>
      </w:r>
      <w:r w:rsidR="00B731DC">
        <w:t xml:space="preserve"> </w:t>
      </w:r>
      <w:r w:rsidR="00784CBF">
        <w:t xml:space="preserve">training, </w:t>
      </w:r>
      <w:r w:rsidR="00F241B1">
        <w:t>drug</w:t>
      </w:r>
      <w:r w:rsidR="00784CBF">
        <w:t xml:space="preserve"> abuse prevention</w:t>
      </w:r>
      <w:r w:rsidR="001A0625">
        <w:t xml:space="preserve"> and response</w:t>
      </w:r>
      <w:r w:rsidR="00F241B1">
        <w:t xml:space="preserve">, </w:t>
      </w:r>
      <w:r w:rsidR="00B731DC">
        <w:t>crime and delinquency prevention,</w:t>
      </w:r>
      <w:r w:rsidR="00A15C54">
        <w:t xml:space="preserve"> </w:t>
      </w:r>
      <w:r w:rsidR="00351E3B">
        <w:t xml:space="preserve">community engagement, </w:t>
      </w:r>
      <w:r w:rsidR="00A15C54">
        <w:t xml:space="preserve">anti-gang efforts, </w:t>
      </w:r>
      <w:r w:rsidR="00867E5D">
        <w:t>offender reentry</w:t>
      </w:r>
      <w:r w:rsidR="00A15C54">
        <w:t xml:space="preserve">, </w:t>
      </w:r>
      <w:r w:rsidR="00892510">
        <w:t xml:space="preserve">diversion of non-violent offenders from secure detention, </w:t>
      </w:r>
      <w:r w:rsidR="00867E5D">
        <w:t xml:space="preserve">and </w:t>
      </w:r>
      <w:r w:rsidR="00A15C54">
        <w:t>improving the criminal justice system’s response</w:t>
      </w:r>
      <w:r w:rsidR="00867E5D">
        <w:t xml:space="preserve"> to persons with mental illness</w:t>
      </w:r>
      <w:r w:rsidR="00B731DC">
        <w:t xml:space="preserve">.  </w:t>
      </w:r>
      <w:r w:rsidR="00784CBF">
        <w:t>Funds will be made available to localities, non-profit organizations and state agencies to implement projects using evidence-based</w:t>
      </w:r>
      <w:r w:rsidR="00017282">
        <w:t xml:space="preserve"> pract</w:t>
      </w:r>
      <w:r w:rsidR="00784CBF">
        <w:t>ices in</w:t>
      </w:r>
      <w:r w:rsidR="00017282">
        <w:t xml:space="preserve"> these areas.</w:t>
      </w:r>
      <w:r w:rsidR="00892510">
        <w:t xml:space="preserve">  Potential applicants will first be invited to submit concept papers describing their proposed projects; those whose concept papers are accepted after staff review will then be invited to submit full grant applications.  The applications will be reviewed by the staff and a committee of the DCJS supervisory board, the Criminal Justice Services Board.  The committee’s recommendations will be presented to the full Board for final action.  Successful applicants will receive </w:t>
      </w:r>
      <w:proofErr w:type="gramStart"/>
      <w:r w:rsidR="00892510">
        <w:t>funding  for</w:t>
      </w:r>
      <w:proofErr w:type="gramEnd"/>
      <w:r w:rsidR="00892510">
        <w:t xml:space="preserve"> the July 1, 2017—June 30, 2018 state fiscal year.</w:t>
      </w:r>
    </w:p>
    <w:p w:rsidR="006D3764" w:rsidRDefault="006D3764" w:rsidP="009F34BE">
      <w:pPr>
        <w:ind w:left="1440" w:hanging="1440"/>
      </w:pPr>
    </w:p>
    <w:p w:rsidR="006D3764" w:rsidRDefault="006D3764" w:rsidP="009F34BE">
      <w:pPr>
        <w:ind w:left="1440" w:hanging="1440"/>
      </w:pPr>
      <w:r>
        <w:rPr>
          <w:b/>
        </w:rPr>
        <w:t>Identifiers:</w:t>
      </w:r>
      <w:r>
        <w:tab/>
        <w:t>Reentry, gangs, system improvements, crime preventi</w:t>
      </w:r>
      <w:r w:rsidR="00F6197E">
        <w:t xml:space="preserve">on, justice information sharing, correctional alternatives, prosecution, indigent defense, delinquency prevention, computer software/hardware, </w:t>
      </w:r>
      <w:r w:rsidR="00F8010D">
        <w:t>community policing</w:t>
      </w:r>
      <w:r w:rsidR="00017282">
        <w:t>, evidence-based</w:t>
      </w:r>
      <w:r w:rsidR="00F8010D">
        <w:t>.</w:t>
      </w:r>
    </w:p>
    <w:sectPr w:rsidR="006D3764" w:rsidSect="00082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BE"/>
    <w:rsid w:val="00017282"/>
    <w:rsid w:val="00017E4E"/>
    <w:rsid w:val="00020603"/>
    <w:rsid w:val="00020F70"/>
    <w:rsid w:val="000327D3"/>
    <w:rsid w:val="00037B3D"/>
    <w:rsid w:val="00042AF8"/>
    <w:rsid w:val="00051D0B"/>
    <w:rsid w:val="00051FA6"/>
    <w:rsid w:val="000547F0"/>
    <w:rsid w:val="000576A2"/>
    <w:rsid w:val="00057ADF"/>
    <w:rsid w:val="00057CF5"/>
    <w:rsid w:val="00060914"/>
    <w:rsid w:val="00066A88"/>
    <w:rsid w:val="00071261"/>
    <w:rsid w:val="00076F56"/>
    <w:rsid w:val="00082BD0"/>
    <w:rsid w:val="00084D41"/>
    <w:rsid w:val="0008675A"/>
    <w:rsid w:val="000948D6"/>
    <w:rsid w:val="000A02F2"/>
    <w:rsid w:val="000A4CE5"/>
    <w:rsid w:val="000B0E39"/>
    <w:rsid w:val="000B0F8C"/>
    <w:rsid w:val="000B23C7"/>
    <w:rsid w:val="000B3AD6"/>
    <w:rsid w:val="000B6C78"/>
    <w:rsid w:val="000B6E25"/>
    <w:rsid w:val="000C2847"/>
    <w:rsid w:val="000C2BD5"/>
    <w:rsid w:val="000C33B8"/>
    <w:rsid w:val="000D2E5F"/>
    <w:rsid w:val="000D610F"/>
    <w:rsid w:val="000E0784"/>
    <w:rsid w:val="000E21A1"/>
    <w:rsid w:val="000E4345"/>
    <w:rsid w:val="000E630E"/>
    <w:rsid w:val="000F1734"/>
    <w:rsid w:val="000F44A7"/>
    <w:rsid w:val="00100A30"/>
    <w:rsid w:val="00101471"/>
    <w:rsid w:val="00105049"/>
    <w:rsid w:val="0011248F"/>
    <w:rsid w:val="00114893"/>
    <w:rsid w:val="001168CB"/>
    <w:rsid w:val="00117137"/>
    <w:rsid w:val="0012166A"/>
    <w:rsid w:val="00122A07"/>
    <w:rsid w:val="00123751"/>
    <w:rsid w:val="001300EF"/>
    <w:rsid w:val="001334FB"/>
    <w:rsid w:val="00140443"/>
    <w:rsid w:val="00144DAE"/>
    <w:rsid w:val="00146589"/>
    <w:rsid w:val="0015676B"/>
    <w:rsid w:val="00163E76"/>
    <w:rsid w:val="00167034"/>
    <w:rsid w:val="001704C4"/>
    <w:rsid w:val="00173ECB"/>
    <w:rsid w:val="001749F8"/>
    <w:rsid w:val="00177D20"/>
    <w:rsid w:val="0018183E"/>
    <w:rsid w:val="001919CD"/>
    <w:rsid w:val="00197841"/>
    <w:rsid w:val="001A0625"/>
    <w:rsid w:val="001A09CB"/>
    <w:rsid w:val="001A5807"/>
    <w:rsid w:val="001A6B13"/>
    <w:rsid w:val="001A6D03"/>
    <w:rsid w:val="001B0DB8"/>
    <w:rsid w:val="001B1148"/>
    <w:rsid w:val="001B4A98"/>
    <w:rsid w:val="001C16BE"/>
    <w:rsid w:val="001C61E1"/>
    <w:rsid w:val="001C66B7"/>
    <w:rsid w:val="001E1D7E"/>
    <w:rsid w:val="001E2E20"/>
    <w:rsid w:val="001E542B"/>
    <w:rsid w:val="001E5BFE"/>
    <w:rsid w:val="001F0577"/>
    <w:rsid w:val="001F27F3"/>
    <w:rsid w:val="001F3174"/>
    <w:rsid w:val="001F60FD"/>
    <w:rsid w:val="0021433E"/>
    <w:rsid w:val="00214DC9"/>
    <w:rsid w:val="002221FC"/>
    <w:rsid w:val="00224F5B"/>
    <w:rsid w:val="00226B47"/>
    <w:rsid w:val="00227F0D"/>
    <w:rsid w:val="002304AC"/>
    <w:rsid w:val="0023494D"/>
    <w:rsid w:val="00243292"/>
    <w:rsid w:val="0024488E"/>
    <w:rsid w:val="00244CFF"/>
    <w:rsid w:val="00245379"/>
    <w:rsid w:val="00245884"/>
    <w:rsid w:val="00245DC2"/>
    <w:rsid w:val="00245DCD"/>
    <w:rsid w:val="00247551"/>
    <w:rsid w:val="00247788"/>
    <w:rsid w:val="00252FF6"/>
    <w:rsid w:val="00255EA1"/>
    <w:rsid w:val="00260C20"/>
    <w:rsid w:val="00266649"/>
    <w:rsid w:val="002708D8"/>
    <w:rsid w:val="00270BA0"/>
    <w:rsid w:val="00271488"/>
    <w:rsid w:val="00272C26"/>
    <w:rsid w:val="002745CC"/>
    <w:rsid w:val="00283474"/>
    <w:rsid w:val="00283EAC"/>
    <w:rsid w:val="00297CCB"/>
    <w:rsid w:val="002A1E1C"/>
    <w:rsid w:val="002A2443"/>
    <w:rsid w:val="002A4D5F"/>
    <w:rsid w:val="002B1C05"/>
    <w:rsid w:val="002B3901"/>
    <w:rsid w:val="002B7A9E"/>
    <w:rsid w:val="002B7F43"/>
    <w:rsid w:val="002C4001"/>
    <w:rsid w:val="002C4C60"/>
    <w:rsid w:val="002C7764"/>
    <w:rsid w:val="002D1B90"/>
    <w:rsid w:val="002D46E9"/>
    <w:rsid w:val="002D65D0"/>
    <w:rsid w:val="002D6C23"/>
    <w:rsid w:val="002E50B8"/>
    <w:rsid w:val="002E6B86"/>
    <w:rsid w:val="002F0BE4"/>
    <w:rsid w:val="002F6D92"/>
    <w:rsid w:val="002F7D8F"/>
    <w:rsid w:val="00301F4A"/>
    <w:rsid w:val="00312400"/>
    <w:rsid w:val="00317A97"/>
    <w:rsid w:val="00321D5D"/>
    <w:rsid w:val="00322C95"/>
    <w:rsid w:val="00324C95"/>
    <w:rsid w:val="003253C8"/>
    <w:rsid w:val="003345B1"/>
    <w:rsid w:val="00337FC6"/>
    <w:rsid w:val="00340776"/>
    <w:rsid w:val="00344B83"/>
    <w:rsid w:val="00347617"/>
    <w:rsid w:val="00347806"/>
    <w:rsid w:val="003513AF"/>
    <w:rsid w:val="00351E3B"/>
    <w:rsid w:val="00353508"/>
    <w:rsid w:val="0035654A"/>
    <w:rsid w:val="00357301"/>
    <w:rsid w:val="00366FE2"/>
    <w:rsid w:val="00372496"/>
    <w:rsid w:val="00372F3C"/>
    <w:rsid w:val="00376130"/>
    <w:rsid w:val="0037768C"/>
    <w:rsid w:val="00382352"/>
    <w:rsid w:val="00387205"/>
    <w:rsid w:val="00397121"/>
    <w:rsid w:val="003A7B64"/>
    <w:rsid w:val="003B04DF"/>
    <w:rsid w:val="003B1825"/>
    <w:rsid w:val="003B4D5E"/>
    <w:rsid w:val="003B7214"/>
    <w:rsid w:val="003B7461"/>
    <w:rsid w:val="003C146B"/>
    <w:rsid w:val="003C1E6A"/>
    <w:rsid w:val="003C1F9A"/>
    <w:rsid w:val="003C35FE"/>
    <w:rsid w:val="003C3E71"/>
    <w:rsid w:val="003C5001"/>
    <w:rsid w:val="003C5E4A"/>
    <w:rsid w:val="003D0A0C"/>
    <w:rsid w:val="003D12D6"/>
    <w:rsid w:val="003D288A"/>
    <w:rsid w:val="003E6785"/>
    <w:rsid w:val="003F0A20"/>
    <w:rsid w:val="003F2572"/>
    <w:rsid w:val="003F4404"/>
    <w:rsid w:val="003F44C2"/>
    <w:rsid w:val="003F4624"/>
    <w:rsid w:val="003F688E"/>
    <w:rsid w:val="004034A6"/>
    <w:rsid w:val="00407D7C"/>
    <w:rsid w:val="00413607"/>
    <w:rsid w:val="0041510D"/>
    <w:rsid w:val="0041687B"/>
    <w:rsid w:val="004242C4"/>
    <w:rsid w:val="004260D4"/>
    <w:rsid w:val="00432895"/>
    <w:rsid w:val="00433DA0"/>
    <w:rsid w:val="00441C91"/>
    <w:rsid w:val="00446FF0"/>
    <w:rsid w:val="00455086"/>
    <w:rsid w:val="00463A43"/>
    <w:rsid w:val="0046697D"/>
    <w:rsid w:val="00467562"/>
    <w:rsid w:val="00467E91"/>
    <w:rsid w:val="00473294"/>
    <w:rsid w:val="00473649"/>
    <w:rsid w:val="004848CC"/>
    <w:rsid w:val="004850A5"/>
    <w:rsid w:val="00490838"/>
    <w:rsid w:val="004913D8"/>
    <w:rsid w:val="00493FB7"/>
    <w:rsid w:val="004966A6"/>
    <w:rsid w:val="004A2B77"/>
    <w:rsid w:val="004A6EE5"/>
    <w:rsid w:val="004A7A47"/>
    <w:rsid w:val="004B41DB"/>
    <w:rsid w:val="004B46C6"/>
    <w:rsid w:val="004B73EF"/>
    <w:rsid w:val="004C427B"/>
    <w:rsid w:val="004D592D"/>
    <w:rsid w:val="004E65DE"/>
    <w:rsid w:val="004F4EDF"/>
    <w:rsid w:val="00501C04"/>
    <w:rsid w:val="00502673"/>
    <w:rsid w:val="005228F2"/>
    <w:rsid w:val="00523C93"/>
    <w:rsid w:val="00524272"/>
    <w:rsid w:val="00527D40"/>
    <w:rsid w:val="00530037"/>
    <w:rsid w:val="00532BB6"/>
    <w:rsid w:val="00543C38"/>
    <w:rsid w:val="005442CB"/>
    <w:rsid w:val="005500BD"/>
    <w:rsid w:val="00551817"/>
    <w:rsid w:val="005548F0"/>
    <w:rsid w:val="00555429"/>
    <w:rsid w:val="005605EC"/>
    <w:rsid w:val="00561C82"/>
    <w:rsid w:val="0056523B"/>
    <w:rsid w:val="0056568D"/>
    <w:rsid w:val="00575265"/>
    <w:rsid w:val="0057652B"/>
    <w:rsid w:val="005765A9"/>
    <w:rsid w:val="00576CF9"/>
    <w:rsid w:val="00577010"/>
    <w:rsid w:val="00581778"/>
    <w:rsid w:val="00590444"/>
    <w:rsid w:val="00590775"/>
    <w:rsid w:val="005916EE"/>
    <w:rsid w:val="00594395"/>
    <w:rsid w:val="00595691"/>
    <w:rsid w:val="005968B2"/>
    <w:rsid w:val="005A18FA"/>
    <w:rsid w:val="005A20DE"/>
    <w:rsid w:val="005A2640"/>
    <w:rsid w:val="005A4D3B"/>
    <w:rsid w:val="005A6D02"/>
    <w:rsid w:val="005A72B6"/>
    <w:rsid w:val="005B018A"/>
    <w:rsid w:val="005B60D7"/>
    <w:rsid w:val="005B6149"/>
    <w:rsid w:val="005B6EA0"/>
    <w:rsid w:val="005C12D8"/>
    <w:rsid w:val="005C361A"/>
    <w:rsid w:val="005C576B"/>
    <w:rsid w:val="005C619E"/>
    <w:rsid w:val="005C79EA"/>
    <w:rsid w:val="005D02C1"/>
    <w:rsid w:val="005D51BF"/>
    <w:rsid w:val="005D771C"/>
    <w:rsid w:val="00602424"/>
    <w:rsid w:val="0060614F"/>
    <w:rsid w:val="00607AAD"/>
    <w:rsid w:val="00613762"/>
    <w:rsid w:val="006204A2"/>
    <w:rsid w:val="006228DA"/>
    <w:rsid w:val="00632728"/>
    <w:rsid w:val="00641E2D"/>
    <w:rsid w:val="00653C6A"/>
    <w:rsid w:val="00653F82"/>
    <w:rsid w:val="00655AA3"/>
    <w:rsid w:val="006600F2"/>
    <w:rsid w:val="006601AC"/>
    <w:rsid w:val="0066064A"/>
    <w:rsid w:val="00665D23"/>
    <w:rsid w:val="00667C71"/>
    <w:rsid w:val="006716B6"/>
    <w:rsid w:val="00673125"/>
    <w:rsid w:val="00676999"/>
    <w:rsid w:val="006801F9"/>
    <w:rsid w:val="006809A5"/>
    <w:rsid w:val="00682E2D"/>
    <w:rsid w:val="00687575"/>
    <w:rsid w:val="00696B32"/>
    <w:rsid w:val="006A3B8A"/>
    <w:rsid w:val="006A4074"/>
    <w:rsid w:val="006A4454"/>
    <w:rsid w:val="006A5C00"/>
    <w:rsid w:val="006A64BF"/>
    <w:rsid w:val="006B70E9"/>
    <w:rsid w:val="006C0DBA"/>
    <w:rsid w:val="006C28BB"/>
    <w:rsid w:val="006D1131"/>
    <w:rsid w:val="006D3764"/>
    <w:rsid w:val="006D4F07"/>
    <w:rsid w:val="006D52E5"/>
    <w:rsid w:val="006D727D"/>
    <w:rsid w:val="006F162C"/>
    <w:rsid w:val="006F27D2"/>
    <w:rsid w:val="00703DE8"/>
    <w:rsid w:val="00703EA1"/>
    <w:rsid w:val="007136B0"/>
    <w:rsid w:val="0072042E"/>
    <w:rsid w:val="007215F0"/>
    <w:rsid w:val="00721BB1"/>
    <w:rsid w:val="007251D9"/>
    <w:rsid w:val="00725D76"/>
    <w:rsid w:val="007262D9"/>
    <w:rsid w:val="007301E4"/>
    <w:rsid w:val="007306B6"/>
    <w:rsid w:val="0073448E"/>
    <w:rsid w:val="007358E0"/>
    <w:rsid w:val="00735C24"/>
    <w:rsid w:val="00745EED"/>
    <w:rsid w:val="0074672F"/>
    <w:rsid w:val="0075686D"/>
    <w:rsid w:val="0076104B"/>
    <w:rsid w:val="0076191F"/>
    <w:rsid w:val="007660FD"/>
    <w:rsid w:val="00767AE8"/>
    <w:rsid w:val="00772527"/>
    <w:rsid w:val="00776AB7"/>
    <w:rsid w:val="00783A29"/>
    <w:rsid w:val="0078496A"/>
    <w:rsid w:val="00784C5A"/>
    <w:rsid w:val="00784CBF"/>
    <w:rsid w:val="007B0E57"/>
    <w:rsid w:val="007B1C11"/>
    <w:rsid w:val="007B6A14"/>
    <w:rsid w:val="007C0156"/>
    <w:rsid w:val="007C44C2"/>
    <w:rsid w:val="007E0ADF"/>
    <w:rsid w:val="007E1468"/>
    <w:rsid w:val="007E2805"/>
    <w:rsid w:val="007E4A35"/>
    <w:rsid w:val="007E61D8"/>
    <w:rsid w:val="007E7B4D"/>
    <w:rsid w:val="007F6653"/>
    <w:rsid w:val="007F745C"/>
    <w:rsid w:val="007F765D"/>
    <w:rsid w:val="007F7C67"/>
    <w:rsid w:val="008019AA"/>
    <w:rsid w:val="00801A79"/>
    <w:rsid w:val="008142BF"/>
    <w:rsid w:val="00816511"/>
    <w:rsid w:val="008217C7"/>
    <w:rsid w:val="00821FAE"/>
    <w:rsid w:val="0082280B"/>
    <w:rsid w:val="00823894"/>
    <w:rsid w:val="00825C69"/>
    <w:rsid w:val="00827DE7"/>
    <w:rsid w:val="00830CC7"/>
    <w:rsid w:val="00843232"/>
    <w:rsid w:val="00843DD3"/>
    <w:rsid w:val="008471C0"/>
    <w:rsid w:val="008513A6"/>
    <w:rsid w:val="00852085"/>
    <w:rsid w:val="008536AC"/>
    <w:rsid w:val="00854FC6"/>
    <w:rsid w:val="0086056B"/>
    <w:rsid w:val="00867739"/>
    <w:rsid w:val="00867E5D"/>
    <w:rsid w:val="008701DA"/>
    <w:rsid w:val="00872094"/>
    <w:rsid w:val="00877A48"/>
    <w:rsid w:val="008802BF"/>
    <w:rsid w:val="00881E82"/>
    <w:rsid w:val="00892510"/>
    <w:rsid w:val="008955FD"/>
    <w:rsid w:val="008A309D"/>
    <w:rsid w:val="008A64A0"/>
    <w:rsid w:val="008A6860"/>
    <w:rsid w:val="008A7A60"/>
    <w:rsid w:val="008B319B"/>
    <w:rsid w:val="008B32C7"/>
    <w:rsid w:val="008B4815"/>
    <w:rsid w:val="008C02EB"/>
    <w:rsid w:val="008C050C"/>
    <w:rsid w:val="008C298E"/>
    <w:rsid w:val="008C3561"/>
    <w:rsid w:val="008C44B5"/>
    <w:rsid w:val="008D01B2"/>
    <w:rsid w:val="008D01BF"/>
    <w:rsid w:val="008D3F2C"/>
    <w:rsid w:val="008D79F2"/>
    <w:rsid w:val="008E0014"/>
    <w:rsid w:val="008E232F"/>
    <w:rsid w:val="008E6ABE"/>
    <w:rsid w:val="008E6E48"/>
    <w:rsid w:val="008E7AD2"/>
    <w:rsid w:val="008F0E73"/>
    <w:rsid w:val="008F5535"/>
    <w:rsid w:val="008F6938"/>
    <w:rsid w:val="009021F7"/>
    <w:rsid w:val="00910662"/>
    <w:rsid w:val="00911373"/>
    <w:rsid w:val="009123B0"/>
    <w:rsid w:val="00913F94"/>
    <w:rsid w:val="009140EA"/>
    <w:rsid w:val="00924AD5"/>
    <w:rsid w:val="00933706"/>
    <w:rsid w:val="00934707"/>
    <w:rsid w:val="00934E36"/>
    <w:rsid w:val="009429AF"/>
    <w:rsid w:val="0094597F"/>
    <w:rsid w:val="00952E59"/>
    <w:rsid w:val="009546A6"/>
    <w:rsid w:val="009551E4"/>
    <w:rsid w:val="009551E5"/>
    <w:rsid w:val="009663F5"/>
    <w:rsid w:val="009722E8"/>
    <w:rsid w:val="0097485D"/>
    <w:rsid w:val="00976BB4"/>
    <w:rsid w:val="009823B1"/>
    <w:rsid w:val="0098651F"/>
    <w:rsid w:val="009877DF"/>
    <w:rsid w:val="0099126A"/>
    <w:rsid w:val="00994A9F"/>
    <w:rsid w:val="00996F69"/>
    <w:rsid w:val="009A0D66"/>
    <w:rsid w:val="009A5ABB"/>
    <w:rsid w:val="009A5F85"/>
    <w:rsid w:val="009A7E50"/>
    <w:rsid w:val="009B4B00"/>
    <w:rsid w:val="009B6B53"/>
    <w:rsid w:val="009C4492"/>
    <w:rsid w:val="009D0559"/>
    <w:rsid w:val="009D405B"/>
    <w:rsid w:val="009D63CD"/>
    <w:rsid w:val="009D78F7"/>
    <w:rsid w:val="009E2158"/>
    <w:rsid w:val="009E30E6"/>
    <w:rsid w:val="009E7E9E"/>
    <w:rsid w:val="009F32B5"/>
    <w:rsid w:val="009F34BE"/>
    <w:rsid w:val="009F634A"/>
    <w:rsid w:val="009F703A"/>
    <w:rsid w:val="00A00624"/>
    <w:rsid w:val="00A00DD7"/>
    <w:rsid w:val="00A12823"/>
    <w:rsid w:val="00A15C54"/>
    <w:rsid w:val="00A301DB"/>
    <w:rsid w:val="00A32134"/>
    <w:rsid w:val="00A32900"/>
    <w:rsid w:val="00A37062"/>
    <w:rsid w:val="00A4188C"/>
    <w:rsid w:val="00A41FB9"/>
    <w:rsid w:val="00A55971"/>
    <w:rsid w:val="00A56123"/>
    <w:rsid w:val="00A56983"/>
    <w:rsid w:val="00A6282A"/>
    <w:rsid w:val="00A66E58"/>
    <w:rsid w:val="00A67BEB"/>
    <w:rsid w:val="00A713D5"/>
    <w:rsid w:val="00A849D5"/>
    <w:rsid w:val="00A87B0A"/>
    <w:rsid w:val="00A94BD5"/>
    <w:rsid w:val="00A95F25"/>
    <w:rsid w:val="00A97275"/>
    <w:rsid w:val="00AA14E7"/>
    <w:rsid w:val="00AA389A"/>
    <w:rsid w:val="00AA4A0E"/>
    <w:rsid w:val="00AB194E"/>
    <w:rsid w:val="00AB1A12"/>
    <w:rsid w:val="00AB213E"/>
    <w:rsid w:val="00AB4CEF"/>
    <w:rsid w:val="00AC303A"/>
    <w:rsid w:val="00AC3250"/>
    <w:rsid w:val="00AC4F50"/>
    <w:rsid w:val="00AC5DBA"/>
    <w:rsid w:val="00AC6949"/>
    <w:rsid w:val="00AC72C6"/>
    <w:rsid w:val="00AD017B"/>
    <w:rsid w:val="00AD0B84"/>
    <w:rsid w:val="00AD73D0"/>
    <w:rsid w:val="00AE219C"/>
    <w:rsid w:val="00B00CA8"/>
    <w:rsid w:val="00B07789"/>
    <w:rsid w:val="00B07E75"/>
    <w:rsid w:val="00B10971"/>
    <w:rsid w:val="00B10E93"/>
    <w:rsid w:val="00B10F4D"/>
    <w:rsid w:val="00B153D4"/>
    <w:rsid w:val="00B1717D"/>
    <w:rsid w:val="00B17BE2"/>
    <w:rsid w:val="00B21B9E"/>
    <w:rsid w:val="00B27755"/>
    <w:rsid w:val="00B31E41"/>
    <w:rsid w:val="00B3240B"/>
    <w:rsid w:val="00B34C0D"/>
    <w:rsid w:val="00B34DB9"/>
    <w:rsid w:val="00B36CD9"/>
    <w:rsid w:val="00B432AA"/>
    <w:rsid w:val="00B43D61"/>
    <w:rsid w:val="00B4628F"/>
    <w:rsid w:val="00B515BA"/>
    <w:rsid w:val="00B55B3A"/>
    <w:rsid w:val="00B731DC"/>
    <w:rsid w:val="00B73F96"/>
    <w:rsid w:val="00B758C2"/>
    <w:rsid w:val="00B7683E"/>
    <w:rsid w:val="00B77316"/>
    <w:rsid w:val="00B8186A"/>
    <w:rsid w:val="00B82F43"/>
    <w:rsid w:val="00B861FF"/>
    <w:rsid w:val="00B87E85"/>
    <w:rsid w:val="00B93545"/>
    <w:rsid w:val="00B965CA"/>
    <w:rsid w:val="00B972D4"/>
    <w:rsid w:val="00BA06AF"/>
    <w:rsid w:val="00BA1226"/>
    <w:rsid w:val="00BA1470"/>
    <w:rsid w:val="00BA245B"/>
    <w:rsid w:val="00BA2509"/>
    <w:rsid w:val="00BA5F70"/>
    <w:rsid w:val="00BA6BC0"/>
    <w:rsid w:val="00BB5206"/>
    <w:rsid w:val="00BC1BA8"/>
    <w:rsid w:val="00BC3892"/>
    <w:rsid w:val="00BE125C"/>
    <w:rsid w:val="00BF0FD2"/>
    <w:rsid w:val="00BF4A39"/>
    <w:rsid w:val="00BF6BEB"/>
    <w:rsid w:val="00C0715B"/>
    <w:rsid w:val="00C11734"/>
    <w:rsid w:val="00C122C3"/>
    <w:rsid w:val="00C13DE2"/>
    <w:rsid w:val="00C23385"/>
    <w:rsid w:val="00C23F1A"/>
    <w:rsid w:val="00C2461E"/>
    <w:rsid w:val="00C30ACA"/>
    <w:rsid w:val="00C327B6"/>
    <w:rsid w:val="00C342E8"/>
    <w:rsid w:val="00C3658D"/>
    <w:rsid w:val="00C454C5"/>
    <w:rsid w:val="00C473C1"/>
    <w:rsid w:val="00C47496"/>
    <w:rsid w:val="00C541EC"/>
    <w:rsid w:val="00C5486D"/>
    <w:rsid w:val="00C6158E"/>
    <w:rsid w:val="00C63B67"/>
    <w:rsid w:val="00C646C7"/>
    <w:rsid w:val="00C657B0"/>
    <w:rsid w:val="00C731CF"/>
    <w:rsid w:val="00C734E1"/>
    <w:rsid w:val="00C75257"/>
    <w:rsid w:val="00C769F7"/>
    <w:rsid w:val="00C814D3"/>
    <w:rsid w:val="00C81DF6"/>
    <w:rsid w:val="00C82B6A"/>
    <w:rsid w:val="00C82C9A"/>
    <w:rsid w:val="00C82E5A"/>
    <w:rsid w:val="00C904FF"/>
    <w:rsid w:val="00C90844"/>
    <w:rsid w:val="00C90B51"/>
    <w:rsid w:val="00C90CCD"/>
    <w:rsid w:val="00C91A62"/>
    <w:rsid w:val="00C92076"/>
    <w:rsid w:val="00C922AF"/>
    <w:rsid w:val="00C94588"/>
    <w:rsid w:val="00C94765"/>
    <w:rsid w:val="00C96347"/>
    <w:rsid w:val="00C97792"/>
    <w:rsid w:val="00C97EE0"/>
    <w:rsid w:val="00CA0189"/>
    <w:rsid w:val="00CA019D"/>
    <w:rsid w:val="00CA21DE"/>
    <w:rsid w:val="00CA2DE6"/>
    <w:rsid w:val="00CA3167"/>
    <w:rsid w:val="00CA3B73"/>
    <w:rsid w:val="00CA6109"/>
    <w:rsid w:val="00CB2075"/>
    <w:rsid w:val="00CB2966"/>
    <w:rsid w:val="00CC0FB1"/>
    <w:rsid w:val="00CC3F6E"/>
    <w:rsid w:val="00CC4DA5"/>
    <w:rsid w:val="00CD2C24"/>
    <w:rsid w:val="00CD5DE3"/>
    <w:rsid w:val="00CD6908"/>
    <w:rsid w:val="00CE0AE9"/>
    <w:rsid w:val="00CE1781"/>
    <w:rsid w:val="00CE3299"/>
    <w:rsid w:val="00CE3312"/>
    <w:rsid w:val="00CE6369"/>
    <w:rsid w:val="00CE6B1A"/>
    <w:rsid w:val="00CF0D18"/>
    <w:rsid w:val="00CF78DC"/>
    <w:rsid w:val="00D16107"/>
    <w:rsid w:val="00D20A5A"/>
    <w:rsid w:val="00D2158A"/>
    <w:rsid w:val="00D22FB4"/>
    <w:rsid w:val="00D22FCB"/>
    <w:rsid w:val="00D23720"/>
    <w:rsid w:val="00D30DBE"/>
    <w:rsid w:val="00D3521F"/>
    <w:rsid w:val="00D359E7"/>
    <w:rsid w:val="00D35E40"/>
    <w:rsid w:val="00D4626B"/>
    <w:rsid w:val="00D52ED3"/>
    <w:rsid w:val="00D57D85"/>
    <w:rsid w:val="00D60D08"/>
    <w:rsid w:val="00D60DE8"/>
    <w:rsid w:val="00D64D02"/>
    <w:rsid w:val="00D6538F"/>
    <w:rsid w:val="00D66163"/>
    <w:rsid w:val="00D67E4E"/>
    <w:rsid w:val="00D67EEA"/>
    <w:rsid w:val="00D7112D"/>
    <w:rsid w:val="00D72C8E"/>
    <w:rsid w:val="00D80D53"/>
    <w:rsid w:val="00D81035"/>
    <w:rsid w:val="00D82A84"/>
    <w:rsid w:val="00D83D0E"/>
    <w:rsid w:val="00D93F4B"/>
    <w:rsid w:val="00D95257"/>
    <w:rsid w:val="00DB27C9"/>
    <w:rsid w:val="00DB2F95"/>
    <w:rsid w:val="00DB5C03"/>
    <w:rsid w:val="00DB6563"/>
    <w:rsid w:val="00DC1A84"/>
    <w:rsid w:val="00DC5BDE"/>
    <w:rsid w:val="00DC66B7"/>
    <w:rsid w:val="00DD20FF"/>
    <w:rsid w:val="00DD22CF"/>
    <w:rsid w:val="00DD2D06"/>
    <w:rsid w:val="00DD51DC"/>
    <w:rsid w:val="00DD6581"/>
    <w:rsid w:val="00DD772B"/>
    <w:rsid w:val="00DE03E6"/>
    <w:rsid w:val="00DE07DF"/>
    <w:rsid w:val="00DE4B90"/>
    <w:rsid w:val="00DF4995"/>
    <w:rsid w:val="00E00CC8"/>
    <w:rsid w:val="00E03541"/>
    <w:rsid w:val="00E11C49"/>
    <w:rsid w:val="00E140F6"/>
    <w:rsid w:val="00E14A0D"/>
    <w:rsid w:val="00E14E8A"/>
    <w:rsid w:val="00E15ABB"/>
    <w:rsid w:val="00E16F78"/>
    <w:rsid w:val="00E24CF0"/>
    <w:rsid w:val="00E332C6"/>
    <w:rsid w:val="00E47EC8"/>
    <w:rsid w:val="00E52CDE"/>
    <w:rsid w:val="00E639DA"/>
    <w:rsid w:val="00E66221"/>
    <w:rsid w:val="00E713A2"/>
    <w:rsid w:val="00E74D41"/>
    <w:rsid w:val="00E7664A"/>
    <w:rsid w:val="00E83223"/>
    <w:rsid w:val="00E902FD"/>
    <w:rsid w:val="00E90CB8"/>
    <w:rsid w:val="00E90E79"/>
    <w:rsid w:val="00E91C77"/>
    <w:rsid w:val="00E932E2"/>
    <w:rsid w:val="00E942CE"/>
    <w:rsid w:val="00E94FA5"/>
    <w:rsid w:val="00EA0186"/>
    <w:rsid w:val="00EA3F7B"/>
    <w:rsid w:val="00EB2291"/>
    <w:rsid w:val="00EB374F"/>
    <w:rsid w:val="00EB425D"/>
    <w:rsid w:val="00EB78EE"/>
    <w:rsid w:val="00EC1237"/>
    <w:rsid w:val="00EC2C15"/>
    <w:rsid w:val="00EC5A21"/>
    <w:rsid w:val="00EC7212"/>
    <w:rsid w:val="00ED1066"/>
    <w:rsid w:val="00ED5C42"/>
    <w:rsid w:val="00ED7E23"/>
    <w:rsid w:val="00EE0B27"/>
    <w:rsid w:val="00EE16EB"/>
    <w:rsid w:val="00EE453F"/>
    <w:rsid w:val="00F013C2"/>
    <w:rsid w:val="00F019FF"/>
    <w:rsid w:val="00F01CF3"/>
    <w:rsid w:val="00F04147"/>
    <w:rsid w:val="00F0613A"/>
    <w:rsid w:val="00F0642A"/>
    <w:rsid w:val="00F1189A"/>
    <w:rsid w:val="00F17A80"/>
    <w:rsid w:val="00F209CC"/>
    <w:rsid w:val="00F2127D"/>
    <w:rsid w:val="00F21D7D"/>
    <w:rsid w:val="00F237DE"/>
    <w:rsid w:val="00F241B1"/>
    <w:rsid w:val="00F2576F"/>
    <w:rsid w:val="00F30735"/>
    <w:rsid w:val="00F4121F"/>
    <w:rsid w:val="00F4179D"/>
    <w:rsid w:val="00F425F4"/>
    <w:rsid w:val="00F4439D"/>
    <w:rsid w:val="00F523A1"/>
    <w:rsid w:val="00F605AC"/>
    <w:rsid w:val="00F61878"/>
    <w:rsid w:val="00F6197E"/>
    <w:rsid w:val="00F63471"/>
    <w:rsid w:val="00F634E0"/>
    <w:rsid w:val="00F636BB"/>
    <w:rsid w:val="00F6440A"/>
    <w:rsid w:val="00F70515"/>
    <w:rsid w:val="00F7282D"/>
    <w:rsid w:val="00F73FB6"/>
    <w:rsid w:val="00F754C5"/>
    <w:rsid w:val="00F77028"/>
    <w:rsid w:val="00F77993"/>
    <w:rsid w:val="00F8010D"/>
    <w:rsid w:val="00F80E19"/>
    <w:rsid w:val="00F81E2B"/>
    <w:rsid w:val="00F84146"/>
    <w:rsid w:val="00F87ABB"/>
    <w:rsid w:val="00F93FFE"/>
    <w:rsid w:val="00F972EF"/>
    <w:rsid w:val="00F976AD"/>
    <w:rsid w:val="00FA0863"/>
    <w:rsid w:val="00FA1047"/>
    <w:rsid w:val="00FA13EE"/>
    <w:rsid w:val="00FA1B12"/>
    <w:rsid w:val="00FA2213"/>
    <w:rsid w:val="00FB1A20"/>
    <w:rsid w:val="00FB472A"/>
    <w:rsid w:val="00FB4A6F"/>
    <w:rsid w:val="00FC6FC0"/>
    <w:rsid w:val="00FC78DF"/>
    <w:rsid w:val="00FD4A7D"/>
    <w:rsid w:val="00FE1F09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72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082BD0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72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082BD0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Northrop Grumman Corporation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creator>Joe Marshall</dc:creator>
  <cp:lastModifiedBy>Janice Waddy</cp:lastModifiedBy>
  <cp:revision>2</cp:revision>
  <cp:lastPrinted>2009-06-23T17:54:00Z</cp:lastPrinted>
  <dcterms:created xsi:type="dcterms:W3CDTF">2016-06-29T18:33:00Z</dcterms:created>
  <dcterms:modified xsi:type="dcterms:W3CDTF">2016-06-29T18:33:00Z</dcterms:modified>
</cp:coreProperties>
</file>